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с-подрастающим-поколением"/>
    <w:p>
      <w:pPr>
        <w:pStyle w:val="Heading3"/>
      </w:pPr>
      <w:r>
        <w:t xml:space="preserve">Профилактика с подрастающим поколением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Противопожарная безопасность — это комплекс правил и мер, направленных на профилактику пожаров, ограничение распространения возгорания и минимизацию его последствий.</w:t>
      </w:r>
    </w:p>
    <w:p>
      <w:pPr>
        <w:pStyle w:val="BodyText"/>
      </w:pPr>
      <w:r>
        <w:t xml:space="preserve">В связи с наступлением осенне-зимнего пожароопасного периода, сотрудники МЧС Восточного округа продолжают проводить профилактику со школьниками. Беседы, лекции, тематические конкурсы и открытые уроки по соблюдению требований пожарной безопасности проводятся систематически, целенаправленно, в неразрывной связи с общим учебно-воспитательным процессом, как во время уроков, так и при проведении внеклассных и внешкольных мероприятий.</w:t>
      </w:r>
    </w:p>
    <w:p>
      <w:pPr>
        <w:pStyle w:val="BodyText"/>
      </w:pPr>
      <w:r>
        <w:t xml:space="preserve">«Постоянство в проведении занятий по пожарной безопасности воспитывают у обучающихся чувство ответственности, самосохранения, бдительности, а также умение осторожно пользоваться огнем и электрическими приборами. Такую профилактику мы проводим, начиная с 1-го класса, особое внимание уделяя на психологическую составляющую поведения детей в случае возникновения пожара. Проводим тренировки эвакуации, играем в викторины, где необходимо самостоятельно построить четкую программу действий в случае возникновения чрезвычайной ситуации, научиться контролировать свой внутренний страх, незнания и неумения и суметь овладеть ситуацией», - рассказала старший инспектор 1 РОНПР Управления по ВАО Главного управления МЧС Росси по г. Москве Людмила Цырендылыкова.</w:t>
      </w:r>
    </w:p>
    <w:p>
      <w:pPr>
        <w:pStyle w:val="BodyText"/>
      </w:pPr>
      <w:r>
        <w:t xml:space="preserve">Главной целью таких занятий является профилактическая работа, в ходе которой школьникам систематически напоминают об основных требованиях пожарной безопасности, а теория воссоздается на практике.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http://v-izm.mos.ru/security-and-rule-of-law/fire/detail/12616287.html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16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16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2025-06-12T15:00:20Z</dcterms:created>
  <dcterms:modified xsi:type="dcterms:W3CDTF">2025-06-12T15:00:20Z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