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64aa1727489716f161f60f37e0fba28c24a7d8"/>
    <w:p>
      <w:pPr>
        <w:pStyle w:val="Heading3"/>
      </w:pPr>
      <w:r>
        <w:t xml:space="preserve">С 1 июля в Москве начнут работать семь абонементных парковок в четырех округах</w:t>
      </w:r>
    </w:p>
    <w:p>
      <w:pPr>
        <w:pStyle w:val="FirstParagraph"/>
      </w:pPr>
      <w:r>
        <w:t xml:space="preserve">21.06.2016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-izm.mos.ru/www/security-and-rule-of-law/downloads/news_vizm_21062016_parkovk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сегодня сообщили в пресс-службе ГКУ «Администратор московского парковочного пространства», начиная с 1 июля, в столице появится семь абонементных парковок, который разместятся в четырех округа.</w:t>
      </w:r>
    </w:p>
    <w:p>
      <w:pPr>
        <w:pStyle w:val="BodyText"/>
      </w:pPr>
      <w:r>
        <w:t xml:space="preserve">«Городские плоскостные парковки со шлагбаумом, на которых жители смогут оставлять автомобили, приобретая месячный абонемент, откроются в Москве 1 июля. Семь абонементных парковок появятся в периферийных районах четырех округов города», - подчеркнули в пресс-службе в ГКУ АМПП.</w:t>
      </w:r>
    </w:p>
    <w:p>
      <w:pPr>
        <w:pStyle w:val="BodyText"/>
      </w:pPr>
      <w:r>
        <w:t xml:space="preserve">По словам генерального директора ГКУ «Администратор московского парковочного пространства» Александра Гривняка, действовать парковочные абонементы будет в течение всего месяца. «Для того чтобы их продлить, необходимо посетить портал «Московский паркинг». В настоящее время в продаже уже есть абонементы на следующий месяц», - отметил Александр Гривняк.</w:t>
      </w:r>
    </w:p>
    <w:p>
      <w:pPr>
        <w:pStyle w:val="BodyText"/>
      </w:pPr>
      <w:r>
        <w:t xml:space="preserve">Кроме того, А.Гривняк подчеркнул, что при пользовании абонементом можно будет выбрать наиболее удобное место для парковки транспортного средства рядом с домом. «Совместно с жителями и муниципалитетами проведена весь большая работа по обустройству цивилизованного парковочного пространства в городе. Московские дворы станут свободнее от припаркованных машин - у жителей появится больше свободного пространства для отдыха», - добавил Александр Гривняк.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http://v-izm.mos.ru/presscenter/news/detail/3198478.html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-izm.mos.ru" TargetMode="External" /><Relationship Type="http://schemas.openxmlformats.org/officeDocument/2006/relationships/hyperlink" Id="rId23" Target="http://v-izm.mos.ru/presscenter/news/detail/31984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-izm.mos.ru" TargetMode="External" /><Relationship Type="http://schemas.openxmlformats.org/officeDocument/2006/relationships/hyperlink" Id="rId23" Target="http://v-izm.mos.ru/presscenter/news/detail/31984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2025-02-18T02:23:16Z</dcterms:created>
  <dcterms:modified xsi:type="dcterms:W3CDTF">2025-02-18T02:23:16Z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