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553e46e2b3c5a463b182e6daa84cfb793206f9"/>
    <w:p>
      <w:pPr>
        <w:pStyle w:val="Heading3"/>
      </w:pPr>
      <w:r>
        <w:t xml:space="preserve">К террористическому акту нельзя подготовиться, но можно его предотвратить</w:t>
      </w:r>
    </w:p>
    <w:p>
      <w:pPr>
        <w:pStyle w:val="FirstParagraph"/>
      </w:pPr>
      <w:r>
        <w:t xml:space="preserve">16.02.2015</w:t>
      </w:r>
    </w:p>
    <w:p>
      <w:pPr>
        <w:pStyle w:val="BodyText"/>
      </w:pPr>
      <w:r>
        <w:t xml:space="preserve">Терроризм — многообъектное преступление, главной целью которого является общественная безопасность, равно как посягательства на жизнь и здоровье людей, объекты инфраструктуры, природную среду, информационную среду, органы государственного управления, государственных и общественных деятелей. Подготовиться заранее к террористическому акту нельзя, поэтому сотрудники МЧС советуют быть всегда внимательными к тому, что происходит вокруг.</w:t>
      </w:r>
    </w:p>
    <w:p>
      <w:pPr>
        <w:pStyle w:val="BodyText"/>
      </w:pPr>
      <w:r>
        <w:t xml:space="preserve">Соблюдайте простые правила безопасности.</w:t>
      </w:r>
    </w:p>
    <w:p>
      <w:pPr>
        <w:pStyle w:val="BodyText"/>
      </w:pPr>
      <w:r>
        <w:t xml:space="preserve">Проявляйте особую осторожность в местах массового скопления людей, в популярных развлекательных заведениях, гипермаркетах, метро и остановках общественного транспорта.</w:t>
      </w:r>
    </w:p>
    <w:p>
      <w:pPr>
        <w:pStyle w:val="BodyText"/>
      </w:pPr>
      <w:r>
        <w:t xml:space="preserve"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 или сотрудникам частных охранных организаций.</w:t>
      </w:r>
    </w:p>
    <w:p>
      <w:pPr>
        <w:pStyle w:val="BodyText"/>
      </w:pPr>
      <w:r>
        <w:t xml:space="preserve">Не принимайте от незнакомцев пакеты и сумки, коляски, не оставляйте свой багаж без присмотра.</w:t>
      </w:r>
    </w:p>
    <w:p>
      <w:pPr>
        <w:pStyle w:val="BodyText"/>
      </w:pPr>
      <w:r>
        <w:t xml:space="preserve">Добейтесь, чтобы в семье была постоянная информация о местах пребывания всех ее членов, заранее продуманный план действий в случае возникновения чрезвычайных обстоятельств, у всех должны быть записаны номера телефонов, адреса электронной почты, по возможности общих знакомых по местам работы и учебы, совместного время провождения.</w:t>
      </w:r>
    </w:p>
    <w:p>
      <w:pPr>
        <w:pStyle w:val="BodyText"/>
      </w:pPr>
      <w:r>
        <w:t xml:space="preserve">В случае совершения теракта или чрезвычайной ситуации ограниченно пользуйтесь средствами связи. Не занимайте без надобности линии связи в переговорах по мобильному и обычному телефону. При массовом количестве звонков ни сервер, ни АТС не справятся с нагрузкой. В результате даже экстренные службы будут недоступны.</w:t>
      </w:r>
    </w:p>
    <w:p>
      <w:pPr>
        <w:pStyle w:val="BodyText"/>
      </w:pPr>
      <w:r>
        <w:t xml:space="preserve">В случае эвакуации возьмите с собой набор предметов первой необходимости и документы и неукоснительно выполняйте требования организаторов эвакуации.</w:t>
      </w:r>
    </w:p>
    <w:p>
      <w:pPr>
        <w:pStyle w:val="BodyText"/>
      </w:pPr>
      <w:r>
        <w:t xml:space="preserve">Необходимо назначить место, где вы сможете встретиться с членами вашей семьи в экстренной ситуации с учетом возможности прибыть туда различными видами транспорта.</w:t>
      </w:r>
    </w:p>
    <w:p>
      <w:pPr>
        <w:pStyle w:val="BodyText"/>
      </w:pPr>
      <w:r>
        <w:t xml:space="preserve">Всегда узнавайте, где находятся запасные выходы из помещения.</w:t>
      </w:r>
    </w:p>
    <w:p>
      <w:pPr>
        <w:pStyle w:val="BodyText"/>
      </w:pPr>
      <w:r>
        <w:t xml:space="preserve">Постарайтесь добиться от эксплуатационной компании, чтобы в Вашем доме были укреплены и опечатаны входы в подвалы и на чердаки, установлен домофон, освобождены лестничные клетки и коридоры от загромождающих предметов.</w:t>
      </w:r>
    </w:p>
    <w:p>
      <w:pPr>
        <w:pStyle w:val="BodyText"/>
      </w:pPr>
      <w:r>
        <w:t xml:space="preserve">При террористической угрозе нужно 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мешков, ящиков и коробок.</w:t>
      </w:r>
    </w:p>
    <w:p>
      <w:pPr>
        <w:pStyle w:val="BodyText"/>
      </w:pPr>
      <w:r>
        <w:t xml:space="preserve">Если произошел взрыв или возник пожар, никогда не пользуйтесь лифтом.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http://v-izm.mos.ru/presscenter/news/detail/1587399.html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5873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5873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2025-04-27T21:48:05Z</dcterms:created>
  <dcterms:modified xsi:type="dcterms:W3CDTF">2025-04-27T21:48:05Z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