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b0a9a58f6bd3de9776059ad5fb09bf6b45edd"/>
    <w:p>
      <w:pPr>
        <w:pStyle w:val="Heading3"/>
      </w:pPr>
      <w:r>
        <w:t xml:space="preserve">Кража, то есть тайное хищение чужого имущества, совершенную группой лиц по предварительному сговору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23-летнего жителя столицы, обвиняемого в</w:t>
      </w:r>
      <w:r>
        <w:t xml:space="preserve"> </w:t>
      </w:r>
      <w:r>
        <w:rPr>
          <w:bCs/>
          <w:b/>
        </w:rPr>
        <w:t xml:space="preserve">совершении преступления, предусмотренного</w:t>
      </w:r>
      <w:r>
        <w:br/>
      </w:r>
      <w:r>
        <w:rPr>
          <w:bCs/>
          <w:b/>
        </w:rPr>
        <w:t xml:space="preserve">п. «а» ч. 2 ст. 158 УК РФ (кража, то есть тайное хищение чужого имущества, совершенную группой лиц по предварительному сговору)</w:t>
      </w:r>
      <w:r>
        <w:t xml:space="preserve">.</w:t>
      </w:r>
    </w:p>
    <w:p>
      <w:pPr>
        <w:pStyle w:val="BodyText"/>
      </w:pPr>
      <w:r>
        <w:t xml:space="preserve">Установлено, что обвиняемый 06.08.2022 находясь совместно с неустановленным следствием лицом в помещении аптеки «Планета Здоровья», расположенной по адресу: г. Москва, ул. Большая Семеновская, д. 21, увидел лежащий на полке возле кассовой зоны мобильный телефон марки «Сяоми Редми 9С 128 Гб», стоимостью 7 800 рублей, принадлежащий потерпевшему М., умышленно, из корыстных побуждений, подошел к витрине с лекарствами и стал отвлекать провизора аптеки, а в это время соучастник, левой рукой забрал с полки возле кассовой зоны вышеуказанный мобильный телефон</w:t>
      </w:r>
    </w:p>
    <w:p>
      <w:pPr>
        <w:pStyle w:val="BodyText"/>
      </w:pPr>
      <w:r>
        <w:t xml:space="preserve">предложил неустановленному следствием лицу, совершить тайное хищение мобильного телефона, для чего вступил с последним в предварительный сговор на совершение тайного хищения вышеуказанного мобильного телефона, после чего он (Гасиев Г.Ч.) и его неустановленный следствием соучастник разработали совместный преступный план своих действий и распределили между собой преступные роли, где он (Гасиев Г.Ч.) должен был отвлекать провизора аптеки, а его (Гасиева Г.Ч.) неустановленный следствием соучастник должен был похитить вышеуказанный мобильный телефон. После чего обвиняемый и соучастник с похищенным мобильным телефоном с места совершения преступления скрылись, впоследствии распорядившись им по своему усмотрению, чем причинили потерпевшему М. незначительный материальный ущерб на 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http://v-izm.mos.ru/presscenter/news/detail/11221955.html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2025-07-29T02:58:56Z</dcterms:created>
  <dcterms:modified xsi:type="dcterms:W3CDTF">2025-07-29T02:58:56Z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